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EDB" w:rsidRDefault="00751D75" w:rsidP="00751D75">
      <w:pPr>
        <w:jc w:val="right"/>
        <w:rPr>
          <w:rFonts w:ascii="Times New Roman" w:hAnsi="Times New Roman" w:cs="Times New Roman"/>
          <w:b/>
        </w:rPr>
      </w:pPr>
      <w:r w:rsidRPr="00751D75">
        <w:rPr>
          <w:rFonts w:ascii="Times New Roman" w:hAnsi="Times New Roman" w:cs="Times New Roman"/>
        </w:rPr>
        <w:t>Приложение к приказу № 368 от 12.12.23г.</w:t>
      </w:r>
    </w:p>
    <w:p w:rsidR="009173F1" w:rsidRDefault="009173F1" w:rsidP="009173F1">
      <w:pPr>
        <w:jc w:val="center"/>
        <w:rPr>
          <w:rFonts w:ascii="Times New Roman" w:hAnsi="Times New Roman" w:cs="Times New Roman"/>
          <w:b/>
        </w:rPr>
      </w:pPr>
      <w:r w:rsidRPr="009173F1">
        <w:rPr>
          <w:rFonts w:ascii="Times New Roman" w:hAnsi="Times New Roman" w:cs="Times New Roman"/>
          <w:b/>
        </w:rPr>
        <w:t>ПЛАН ВЫХОДОВ В ЗИМНИЕ КАНИКУЛЫ -2023</w:t>
      </w:r>
    </w:p>
    <w:tbl>
      <w:tblPr>
        <w:tblStyle w:val="a3"/>
        <w:tblW w:w="16302" w:type="dxa"/>
        <w:tblInd w:w="-998" w:type="dxa"/>
        <w:tblLook w:val="04A0" w:firstRow="1" w:lastRow="0" w:firstColumn="1" w:lastColumn="0" w:noHBand="0" w:noVBand="1"/>
      </w:tblPr>
      <w:tblGrid>
        <w:gridCol w:w="2133"/>
        <w:gridCol w:w="2024"/>
        <w:gridCol w:w="2024"/>
        <w:gridCol w:w="2024"/>
        <w:gridCol w:w="2024"/>
        <w:gridCol w:w="2024"/>
        <w:gridCol w:w="2024"/>
        <w:gridCol w:w="2025"/>
      </w:tblGrid>
      <w:tr w:rsidR="00D64BE9" w:rsidTr="009173F1">
        <w:tc>
          <w:tcPr>
            <w:tcW w:w="2133" w:type="dxa"/>
            <w:tcBorders>
              <w:tl2br w:val="single" w:sz="4" w:space="0" w:color="auto"/>
            </w:tcBorders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ДАТЫ</w:t>
            </w:r>
          </w:p>
          <w:p w:rsidR="009173F1" w:rsidRDefault="009173F1" w:rsidP="00917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9173F1" w:rsidRPr="009173F1" w:rsidRDefault="009173F1" w:rsidP="00917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30.12</w:t>
            </w:r>
          </w:p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03.01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04.01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05.01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06.01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07.01</w:t>
            </w:r>
          </w:p>
        </w:tc>
        <w:tc>
          <w:tcPr>
            <w:tcW w:w="2025" w:type="dxa"/>
          </w:tcPr>
          <w:p w:rsidR="009173F1" w:rsidRP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08.01</w:t>
            </w: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городу на трамвае 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6C51B9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24" w:type="dxa"/>
          </w:tcPr>
          <w:p w:rsidR="009173F1" w:rsidRP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городу на трамвае 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6C51B9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526BB2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526BB2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«Северное Дыханье» Выезд на базу с родителями в с. Мальцево</w:t>
            </w: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751D75">
        <w:trPr>
          <w:trHeight w:val="488"/>
        </w:trPr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A85E88" w:rsidP="00A85E88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квест-«Большие игры»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4A4AFD" w:rsidRDefault="004A4AFD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C21925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Боулинг центр Бомбей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4A4AFD" w:rsidRDefault="004A4AFD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526BB2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4A4AFD" w:rsidRDefault="004A4AFD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526BB2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4A4AFD" w:rsidRDefault="004A4AFD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772EDB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Поход в к/театр. </w:t>
            </w:r>
          </w:p>
          <w:p w:rsidR="00772EDB" w:rsidRDefault="00772EDB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“Манюня-новогоднее приключение”</w:t>
            </w: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4A4AFD">
        <w:trPr>
          <w:trHeight w:val="986"/>
        </w:trPr>
        <w:tc>
          <w:tcPr>
            <w:tcW w:w="2133" w:type="dxa"/>
          </w:tcPr>
          <w:p w:rsidR="009173F1" w:rsidRDefault="009173F1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  <w:p w:rsidR="006C51B9" w:rsidRDefault="006C51B9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</w:p>
          <w:p w:rsidR="006C51B9" w:rsidRDefault="006C51B9" w:rsidP="009173F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4A4AFD" w:rsidRDefault="004A4AFD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Pr="00DD1F81" w:rsidRDefault="006A4B65" w:rsidP="00DD1F81">
            <w:pPr>
              <w:tabs>
                <w:tab w:val="left" w:pos="1456"/>
              </w:tabs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“Манюня-новогодн</w:t>
            </w:r>
            <w:r w:rsidR="00DD1F81">
              <w:rPr>
                <w:rFonts w:ascii="Times New Roman" w:hAnsi="Times New Roman" w:cs="Times New Roman"/>
                <w:lang w:val="tt-RU"/>
              </w:rPr>
              <w:t>ее приключение” Поход в кинотеатр</w:t>
            </w:r>
          </w:p>
        </w:tc>
        <w:tc>
          <w:tcPr>
            <w:tcW w:w="2024" w:type="dxa"/>
          </w:tcPr>
          <w:p w:rsidR="009173F1" w:rsidRPr="006A4B65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173F1" w:rsidRDefault="009173F1" w:rsidP="009173F1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6C51B9">
        <w:tc>
          <w:tcPr>
            <w:tcW w:w="2133" w:type="dxa"/>
            <w:tcBorders>
              <w:tl2br w:val="single" w:sz="4" w:space="0" w:color="auto"/>
            </w:tcBorders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ДАТЫ</w:t>
            </w:r>
          </w:p>
          <w:p w:rsidR="006C51B9" w:rsidRDefault="006C51B9" w:rsidP="006C51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024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30.12</w:t>
            </w:r>
          </w:p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4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03.01</w:t>
            </w:r>
          </w:p>
        </w:tc>
        <w:tc>
          <w:tcPr>
            <w:tcW w:w="2024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04.01</w:t>
            </w:r>
          </w:p>
        </w:tc>
        <w:tc>
          <w:tcPr>
            <w:tcW w:w="2024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05.01</w:t>
            </w:r>
          </w:p>
        </w:tc>
        <w:tc>
          <w:tcPr>
            <w:tcW w:w="2024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06.01</w:t>
            </w:r>
          </w:p>
        </w:tc>
        <w:tc>
          <w:tcPr>
            <w:tcW w:w="2024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07.01</w:t>
            </w:r>
          </w:p>
        </w:tc>
        <w:tc>
          <w:tcPr>
            <w:tcW w:w="2025" w:type="dxa"/>
          </w:tcPr>
          <w:p w:rsidR="006C51B9" w:rsidRPr="009173F1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173F1">
              <w:rPr>
                <w:rFonts w:ascii="Times New Roman" w:hAnsi="Times New Roman" w:cs="Times New Roman"/>
                <w:b/>
              </w:rPr>
              <w:t>08.01</w:t>
            </w:r>
          </w:p>
        </w:tc>
      </w:tr>
      <w:tr w:rsidR="00D64BE9" w:rsidTr="009173F1"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истории города на выставку «От древнейших времен до современности»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4F68A0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4F68A0">
        <w:trPr>
          <w:trHeight w:val="1523"/>
        </w:trPr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024" w:type="dxa"/>
          </w:tcPr>
          <w:p w:rsidR="006C51B9" w:rsidRPr="004F68A0" w:rsidRDefault="00433589" w:rsidP="004F68A0">
            <w:pPr>
              <w:tabs>
                <w:tab w:val="left" w:pos="1456"/>
              </w:tabs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3770AA">
              <w:rPr>
                <w:rFonts w:ascii="Times New Roman" w:hAnsi="Times New Roman" w:cs="Times New Roman"/>
              </w:rPr>
              <w:t>Пожарн</w:t>
            </w:r>
            <w:r>
              <w:rPr>
                <w:rFonts w:ascii="Times New Roman" w:hAnsi="Times New Roman" w:cs="Times New Roman"/>
              </w:rPr>
              <w:t xml:space="preserve">о-спасательный отряд ФПС ГПС Главного управления МЧС России </w:t>
            </w:r>
            <w:r w:rsidR="004F68A0">
              <w:rPr>
                <w:rFonts w:ascii="Times New Roman" w:hAnsi="Times New Roman" w:cs="Times New Roman"/>
                <w:lang w:val="tt-RU"/>
              </w:rPr>
              <w:t xml:space="preserve">по РТ 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433589">
        <w:trPr>
          <w:trHeight w:val="556"/>
        </w:trPr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D64BE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Музей воды ООО </w:t>
            </w:r>
            <w:r w:rsidR="006C51B9">
              <w:rPr>
                <w:rFonts w:ascii="Times New Roman" w:hAnsi="Times New Roman" w:cs="Times New Roman"/>
              </w:rPr>
              <w:t>«Челныводоканал»</w:t>
            </w:r>
          </w:p>
          <w:p w:rsidR="00751D75" w:rsidRDefault="00751D75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0568B3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Б\отдыха «Литейщик» Зимние забавы. Семейные посиделки</w:t>
            </w:r>
          </w:p>
          <w:p w:rsidR="00751D75" w:rsidRDefault="00751D75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A85E88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  <w:p w:rsidR="00751D75" w:rsidRDefault="00751D75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024" w:type="dxa"/>
          </w:tcPr>
          <w:p w:rsidR="006C51B9" w:rsidRDefault="0043358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афганцев «Патриот»</w:t>
            </w: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9173F1"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C04DB8" w:rsidRDefault="00C04DB8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Камский детский медцентр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  <w:tr w:rsidR="00D64BE9" w:rsidTr="00751D75">
        <w:trPr>
          <w:trHeight w:val="566"/>
        </w:trPr>
        <w:tc>
          <w:tcPr>
            <w:tcW w:w="2133" w:type="dxa"/>
          </w:tcPr>
          <w:p w:rsidR="006C51B9" w:rsidRDefault="006C51B9" w:rsidP="006C51B9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11В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Pr="00772EDB" w:rsidRDefault="00772EDB" w:rsidP="00772EDB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72EDB">
              <w:rPr>
                <w:rFonts w:ascii="Times New Roman" w:hAnsi="Times New Roman" w:cs="Times New Roman"/>
                <w:b/>
              </w:rPr>
              <w:t>ОТГУЛ</w:t>
            </w: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6C51B9" w:rsidRDefault="006C51B9" w:rsidP="006C51B9">
            <w:pPr>
              <w:tabs>
                <w:tab w:val="left" w:pos="1456"/>
              </w:tabs>
              <w:rPr>
                <w:rFonts w:ascii="Times New Roman" w:hAnsi="Times New Roman" w:cs="Times New Roman"/>
              </w:rPr>
            </w:pPr>
          </w:p>
        </w:tc>
      </w:tr>
    </w:tbl>
    <w:p w:rsidR="00047E01" w:rsidRPr="009173F1" w:rsidRDefault="002306AC" w:rsidP="009173F1">
      <w:pPr>
        <w:tabs>
          <w:tab w:val="left" w:pos="1456"/>
        </w:tabs>
        <w:rPr>
          <w:rFonts w:ascii="Times New Roman" w:hAnsi="Times New Roman" w:cs="Times New Roman"/>
        </w:rPr>
      </w:pPr>
    </w:p>
    <w:sectPr w:rsidR="00047E01" w:rsidRPr="009173F1" w:rsidSect="004A4AFD">
      <w:pgSz w:w="16838" w:h="11906" w:orient="landscape"/>
      <w:pgMar w:top="426" w:right="28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AC" w:rsidRDefault="002306AC" w:rsidP="004A4AFD">
      <w:pPr>
        <w:spacing w:after="0" w:line="240" w:lineRule="auto"/>
      </w:pPr>
      <w:r>
        <w:separator/>
      </w:r>
    </w:p>
  </w:endnote>
  <w:endnote w:type="continuationSeparator" w:id="0">
    <w:p w:rsidR="002306AC" w:rsidRDefault="002306AC" w:rsidP="004A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AC" w:rsidRDefault="002306AC" w:rsidP="004A4AFD">
      <w:pPr>
        <w:spacing w:after="0" w:line="240" w:lineRule="auto"/>
      </w:pPr>
      <w:r>
        <w:separator/>
      </w:r>
    </w:p>
  </w:footnote>
  <w:footnote w:type="continuationSeparator" w:id="0">
    <w:p w:rsidR="002306AC" w:rsidRDefault="002306AC" w:rsidP="004A4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4B"/>
    <w:rsid w:val="000568B3"/>
    <w:rsid w:val="00075E81"/>
    <w:rsid w:val="000E762D"/>
    <w:rsid w:val="002306AC"/>
    <w:rsid w:val="0029567D"/>
    <w:rsid w:val="003770AA"/>
    <w:rsid w:val="00396900"/>
    <w:rsid w:val="003E09D9"/>
    <w:rsid w:val="003F6235"/>
    <w:rsid w:val="00426B60"/>
    <w:rsid w:val="00433589"/>
    <w:rsid w:val="004A4AFD"/>
    <w:rsid w:val="004F68A0"/>
    <w:rsid w:val="00526BB2"/>
    <w:rsid w:val="0056464B"/>
    <w:rsid w:val="006A4B65"/>
    <w:rsid w:val="006C07D8"/>
    <w:rsid w:val="006C51B9"/>
    <w:rsid w:val="00751D75"/>
    <w:rsid w:val="00772EDB"/>
    <w:rsid w:val="009173F1"/>
    <w:rsid w:val="00A85E88"/>
    <w:rsid w:val="00AE082C"/>
    <w:rsid w:val="00C04DB8"/>
    <w:rsid w:val="00C21925"/>
    <w:rsid w:val="00D00155"/>
    <w:rsid w:val="00D64BE9"/>
    <w:rsid w:val="00DD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48C59-B2EA-43AD-BEE9-DB83F1F6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4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AFD"/>
  </w:style>
  <w:style w:type="paragraph" w:styleId="a6">
    <w:name w:val="footer"/>
    <w:basedOn w:val="a"/>
    <w:link w:val="a7"/>
    <w:uiPriority w:val="99"/>
    <w:unhideWhenUsed/>
    <w:rsid w:val="004A4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4AFD"/>
  </w:style>
  <w:style w:type="paragraph" w:styleId="a8">
    <w:name w:val="Balloon Text"/>
    <w:basedOn w:val="a"/>
    <w:link w:val="a9"/>
    <w:uiPriority w:val="99"/>
    <w:semiHidden/>
    <w:unhideWhenUsed/>
    <w:rsid w:val="00751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1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643E0-D9BC-406D-86E2-B71FAD86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№84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19</cp:revision>
  <cp:lastPrinted>2023-12-28T09:30:00Z</cp:lastPrinted>
  <dcterms:created xsi:type="dcterms:W3CDTF">2023-12-27T07:36:00Z</dcterms:created>
  <dcterms:modified xsi:type="dcterms:W3CDTF">2023-12-28T09:30:00Z</dcterms:modified>
</cp:coreProperties>
</file>